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DAC0" w14:textId="77777777" w:rsidR="00FC5C5B" w:rsidRDefault="005E0B2A">
      <w:pPr>
        <w:spacing w:before="240"/>
        <w:rPr>
          <w:rFonts w:ascii="Open Sans" w:eastAsia="Open Sans" w:hAnsi="Open Sans" w:cs="Open Sans"/>
          <w:sz w:val="20"/>
          <w:szCs w:val="20"/>
          <w:highlight w:val="white"/>
        </w:rPr>
      </w:pPr>
      <w:r>
        <w:rPr>
          <w:rFonts w:ascii="Open Sans" w:eastAsia="Open Sans" w:hAnsi="Open Sans" w:cs="Open Sans"/>
          <w:sz w:val="36"/>
          <w:szCs w:val="36"/>
          <w:highlight w:val="white"/>
        </w:rPr>
        <w:t xml:space="preserve">VACATURE : </w:t>
      </w:r>
      <w:r w:rsidR="00E95BC4">
        <w:rPr>
          <w:rFonts w:ascii="Open Sans" w:eastAsia="Open Sans" w:hAnsi="Open Sans" w:cs="Open Sans"/>
          <w:sz w:val="36"/>
          <w:szCs w:val="36"/>
          <w:highlight w:val="white"/>
        </w:rPr>
        <w:t xml:space="preserve">Customer Care </w:t>
      </w:r>
      <w:r>
        <w:rPr>
          <w:rFonts w:ascii="Open Sans" w:eastAsia="Open Sans" w:hAnsi="Open Sans" w:cs="Open Sans"/>
          <w:sz w:val="36"/>
          <w:szCs w:val="36"/>
          <w:highlight w:val="white"/>
        </w:rPr>
        <w:t xml:space="preserve">Medewerker </w:t>
      </w:r>
      <w:r>
        <w:rPr>
          <w:rFonts w:ascii="Open Sans" w:eastAsia="Open Sans" w:hAnsi="Open Sans" w:cs="Open Sans"/>
          <w:sz w:val="36"/>
          <w:szCs w:val="36"/>
          <w:highlight w:val="white"/>
        </w:rPr>
        <w:br/>
      </w:r>
      <w:r w:rsidR="00000000">
        <w:pict w14:anchorId="760ED7E9">
          <v:rect id="_x0000_i1025" style="width:0;height:1.5pt" o:hralign="center" o:hrstd="t" o:hr="t" fillcolor="#a0a0a0" stroked="f"/>
        </w:pict>
      </w:r>
      <w:r>
        <w:rPr>
          <w:rFonts w:ascii="Open Sans" w:eastAsia="Open Sans" w:hAnsi="Open Sans" w:cs="Open Sans"/>
          <w:color w:val="9B111E"/>
          <w:sz w:val="20"/>
          <w:szCs w:val="20"/>
          <w:highlight w:val="white"/>
        </w:rPr>
        <w:t>OVER ROETZ</w:t>
      </w:r>
      <w:r>
        <w:rPr>
          <w:rFonts w:ascii="Open Sans" w:eastAsia="Open Sans" w:hAnsi="Open Sans" w:cs="Open Sans"/>
          <w:b/>
          <w:sz w:val="20"/>
          <w:szCs w:val="20"/>
          <w:highlight w:val="white"/>
        </w:rPr>
        <w:br/>
      </w:r>
      <w:r>
        <w:rPr>
          <w:rFonts w:ascii="Open Sans" w:eastAsia="Open Sans" w:hAnsi="Open Sans" w:cs="Open Sans"/>
          <w:sz w:val="20"/>
          <w:szCs w:val="20"/>
          <w:highlight w:val="white"/>
        </w:rPr>
        <w:t>In de Fair Factory in Amsterdam-Noord maakt Roetz nieuwe design fietsen en e-bikes op basis van zorgvuldig geselecteerde hergebruikte fietsframes. Na een grondige inspectie krijgen de stalen frames een nieuwe laklaag, waarna elke fiets met hoogwaardige onderdelen handmatig wordt opgebouwd. Daarnaast wil Roetz bewustzijn creëren over het verantwoord gebruiken van grondstoffen en voorkomen van afvalstromen. Dit gebeurt door middel van campagnes en samenwerkingen met bedrijven, overheidsinstanties en brancheorganisaties. Ook geeft Roetz een tweede kans aan mensen met onbenut talent, door ze in de Roetz Fair Factory op te leiden tot volwaardige fietsmonteurs en door te laten stromen naar betaald werk binnen de fietsenbranche.</w:t>
      </w:r>
    </w:p>
    <w:p w14:paraId="0D1FBA24" w14:textId="77777777" w:rsidR="00FC5C5B" w:rsidRDefault="005E0B2A">
      <w:pPr>
        <w:spacing w:before="240"/>
        <w:rPr>
          <w:rFonts w:ascii="Open Sans" w:eastAsia="Open Sans" w:hAnsi="Open Sans" w:cs="Open Sans"/>
          <w:color w:val="9B111E"/>
          <w:sz w:val="20"/>
          <w:szCs w:val="20"/>
          <w:highlight w:val="white"/>
        </w:rPr>
      </w:pPr>
      <w:r>
        <w:rPr>
          <w:rFonts w:ascii="Open Sans" w:eastAsia="Open Sans" w:hAnsi="Open Sans" w:cs="Open Sans"/>
          <w:color w:val="9B111E"/>
          <w:sz w:val="20"/>
          <w:szCs w:val="20"/>
          <w:highlight w:val="white"/>
        </w:rPr>
        <w:t>POSITIE</w:t>
      </w:r>
    </w:p>
    <w:p w14:paraId="1534A802" w14:textId="77777777" w:rsidR="00FC5C5B" w:rsidRDefault="005E0B2A">
      <w:pPr>
        <w:shd w:val="clear" w:color="auto" w:fill="FFFFFF"/>
        <w:spacing w:before="2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We zijn op zoek naar een </w:t>
      </w:r>
      <w:r w:rsidR="00E95BC4">
        <w:rPr>
          <w:rFonts w:ascii="Open Sans" w:eastAsia="Open Sans" w:hAnsi="Open Sans" w:cs="Open Sans"/>
          <w:sz w:val="20"/>
          <w:szCs w:val="20"/>
          <w:highlight w:val="white"/>
        </w:rPr>
        <w:t>klantenservice held(in)</w:t>
      </w:r>
      <w:r>
        <w:rPr>
          <w:rFonts w:ascii="Open Sans" w:eastAsia="Open Sans" w:hAnsi="Open Sans" w:cs="Open Sans"/>
          <w:sz w:val="20"/>
          <w:szCs w:val="20"/>
          <w:highlight w:val="white"/>
        </w:rPr>
        <w:t xml:space="preserve"> met affiniteit voor circulariteit, die met veel plezier ons huidige sales team naar het volgende niveau brengt. Je bent onderdeel van het team wat verantwoordelijk is de verkoop van onze producten en de ervaring als klant bij Roetz. </w:t>
      </w:r>
      <w:r>
        <w:rPr>
          <w:rFonts w:ascii="Open Sans" w:eastAsia="Open Sans" w:hAnsi="Open Sans" w:cs="Open Sans"/>
          <w:sz w:val="20"/>
          <w:szCs w:val="20"/>
          <w:highlight w:val="white"/>
        </w:rPr>
        <w:br/>
        <w:t>De belangrijkste taken zijn:</w:t>
      </w:r>
    </w:p>
    <w:p w14:paraId="201E1FA8" w14:textId="77777777" w:rsidR="00FC5C5B" w:rsidRDefault="005E0B2A">
      <w:pPr>
        <w:numPr>
          <w:ilvl w:val="0"/>
          <w:numId w:val="2"/>
        </w:numPr>
        <w:shd w:val="clear" w:color="auto" w:fill="FFFFFF"/>
        <w:spacing w:before="240"/>
        <w:rPr>
          <w:rFonts w:ascii="Open Sans" w:eastAsia="Open Sans" w:hAnsi="Open Sans" w:cs="Open Sans"/>
          <w:sz w:val="20"/>
          <w:szCs w:val="20"/>
          <w:highlight w:val="white"/>
        </w:rPr>
      </w:pPr>
      <w:r>
        <w:rPr>
          <w:rFonts w:ascii="Open Sans" w:eastAsia="Open Sans" w:hAnsi="Open Sans" w:cs="Open Sans"/>
          <w:sz w:val="20"/>
          <w:szCs w:val="20"/>
          <w:highlight w:val="white"/>
        </w:rPr>
        <w:t>Je wordt het eerste aanspreekpunt voor al onze klanten</w:t>
      </w:r>
    </w:p>
    <w:p w14:paraId="3EB13C15" w14:textId="77777777" w:rsidR="00FC5C5B" w:rsidRDefault="005E0B2A">
      <w:pPr>
        <w:numPr>
          <w:ilvl w:val="0"/>
          <w:numId w:val="2"/>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combineert het beantwoorden van vragen met het oplossen en afhandelen van claims</w:t>
      </w:r>
    </w:p>
    <w:p w14:paraId="305AD97B" w14:textId="77777777" w:rsidR="00FC5C5B" w:rsidRDefault="005E0B2A">
      <w:pPr>
        <w:numPr>
          <w:ilvl w:val="0"/>
          <w:numId w:val="2"/>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maakt offertes voor onze B2B klanten en volgt deze op</w:t>
      </w:r>
    </w:p>
    <w:p w14:paraId="28561415" w14:textId="77777777" w:rsidR="00FC5C5B" w:rsidRDefault="005E0B2A">
      <w:pPr>
        <w:numPr>
          <w:ilvl w:val="0"/>
          <w:numId w:val="2"/>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bent actief bezig met het verbeteren van onze supportprocessen en pakt dingen proactief op</w:t>
      </w:r>
    </w:p>
    <w:p w14:paraId="094D3FA6" w14:textId="77777777" w:rsidR="00FC5C5B" w:rsidRDefault="005E0B2A">
      <w:pPr>
        <w:numPr>
          <w:ilvl w:val="0"/>
          <w:numId w:val="2"/>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bent administratief sterk en weet overzicht en orde te bewaken in meerdere systemen</w:t>
      </w:r>
    </w:p>
    <w:p w14:paraId="738F8ADC" w14:textId="77777777" w:rsidR="00FC5C5B" w:rsidRDefault="005E0B2A">
      <w:pPr>
        <w:spacing w:before="240"/>
        <w:rPr>
          <w:rFonts w:ascii="Open Sans" w:eastAsia="Open Sans" w:hAnsi="Open Sans" w:cs="Open Sans"/>
          <w:color w:val="9B111E"/>
          <w:sz w:val="20"/>
          <w:szCs w:val="20"/>
          <w:highlight w:val="white"/>
        </w:rPr>
      </w:pPr>
      <w:r>
        <w:rPr>
          <w:rFonts w:ascii="Open Sans" w:eastAsia="Open Sans" w:hAnsi="Open Sans" w:cs="Open Sans"/>
          <w:color w:val="9B111E"/>
          <w:sz w:val="20"/>
          <w:szCs w:val="20"/>
          <w:highlight w:val="white"/>
        </w:rPr>
        <w:t>PROFIEL</w:t>
      </w:r>
    </w:p>
    <w:p w14:paraId="64CF05AB" w14:textId="77777777" w:rsidR="00FC5C5B" w:rsidRDefault="005E0B2A">
      <w:pPr>
        <w:spacing w:before="240"/>
        <w:rPr>
          <w:rFonts w:ascii="Open Sans" w:eastAsia="Open Sans" w:hAnsi="Open Sans" w:cs="Open Sans"/>
          <w:sz w:val="20"/>
          <w:szCs w:val="20"/>
          <w:highlight w:val="white"/>
        </w:rPr>
      </w:pPr>
      <w:r>
        <w:rPr>
          <w:rFonts w:ascii="Open Sans" w:eastAsia="Open Sans" w:hAnsi="Open Sans" w:cs="Open Sans"/>
          <w:sz w:val="20"/>
          <w:szCs w:val="20"/>
          <w:highlight w:val="white"/>
        </w:rPr>
        <w:t>Wij zoeken dit profiel:</w:t>
      </w:r>
    </w:p>
    <w:p w14:paraId="751952C0"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bent communicatief zeer vaardig en weet een boodschap op een vriendelijke doch duidelijke manier over te brengen</w:t>
      </w:r>
    </w:p>
    <w:p w14:paraId="67888396"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bent sociaal en vindt het leuk om mensen te helpen</w:t>
      </w:r>
    </w:p>
    <w:p w14:paraId="7B2D0ACC"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kan goed overzicht houden en operationele- en projectwerkzaamheden combineren</w:t>
      </w:r>
    </w:p>
    <w:p w14:paraId="0A04373D"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denkt analytisch en bent gedreven om processen te verbeteren</w:t>
      </w:r>
    </w:p>
    <w:p w14:paraId="5EC7CDD7"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hebt minimaal HBO niveau werk- en denkniveau</w:t>
      </w:r>
    </w:p>
    <w:p w14:paraId="3230912A"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hebt minimaal 2-3 jaar relevante werkervaring</w:t>
      </w:r>
    </w:p>
    <w:p w14:paraId="0C3DCCDB" w14:textId="77777777" w:rsidR="00FC5C5B" w:rsidRDefault="005E0B2A">
      <w:pPr>
        <w:numPr>
          <w:ilvl w:val="0"/>
          <w:numId w:val="1"/>
        </w:num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Je hebt affiniteit met het merk Roetz en onze missie</w:t>
      </w:r>
    </w:p>
    <w:p w14:paraId="39E8A3CF" w14:textId="77777777" w:rsidR="00FC5C5B" w:rsidRDefault="005E0B2A">
      <w:pPr>
        <w:spacing w:before="240"/>
        <w:rPr>
          <w:rFonts w:ascii="Open Sans" w:eastAsia="Open Sans" w:hAnsi="Open Sans" w:cs="Open Sans"/>
          <w:color w:val="9B111E"/>
          <w:sz w:val="20"/>
          <w:szCs w:val="20"/>
          <w:highlight w:val="white"/>
        </w:rPr>
      </w:pPr>
      <w:r>
        <w:rPr>
          <w:rFonts w:ascii="Open Sans" w:eastAsia="Open Sans" w:hAnsi="Open Sans" w:cs="Open Sans"/>
          <w:color w:val="9B111E"/>
          <w:sz w:val="20"/>
          <w:szCs w:val="20"/>
          <w:highlight w:val="white"/>
        </w:rPr>
        <w:t>Wat heeft Roetz te bieden?</w:t>
      </w:r>
    </w:p>
    <w:p w14:paraId="2CE10328" w14:textId="77777777" w:rsidR="00FC5C5B" w:rsidRDefault="005E0B2A">
      <w:pPr>
        <w:shd w:val="clear" w:color="auto" w:fill="FFFFFF"/>
        <w:spacing w:before="2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Roetz is een organisatie die impact wilt maken. Je komt te werken in een bedrijf met een sociale en groene missie, en maakt deel uit van iets groters dan jezelf. We hebben een jong en </w:t>
      </w:r>
      <w:r>
        <w:rPr>
          <w:rFonts w:ascii="Open Sans" w:eastAsia="Open Sans" w:hAnsi="Open Sans" w:cs="Open Sans"/>
          <w:sz w:val="20"/>
          <w:szCs w:val="20"/>
          <w:highlight w:val="white"/>
        </w:rPr>
        <w:lastRenderedPageBreak/>
        <w:t xml:space="preserve">professioneel team waarin veel ruimte is voor zelfontplooiing en het naar eigen inzicht invullen van je functie en werkzaamheden. </w:t>
      </w:r>
    </w:p>
    <w:p w14:paraId="4F42EFE5" w14:textId="77777777" w:rsidR="00FC5C5B" w:rsidRDefault="005E0B2A">
      <w:pPr>
        <w:spacing w:before="240" w:after="2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Past deze rol bij jou? Stuur je CV en motivatiebrief naar </w:t>
      </w:r>
      <w:r>
        <w:rPr>
          <w:rFonts w:ascii="Open Sans" w:eastAsia="Open Sans" w:hAnsi="Open Sans" w:cs="Open Sans"/>
          <w:color w:val="1155CC"/>
          <w:sz w:val="20"/>
          <w:szCs w:val="20"/>
          <w:highlight w:val="white"/>
        </w:rPr>
        <w:t>hr@roetz-bikes.nl</w:t>
      </w:r>
      <w:r>
        <w:rPr>
          <w:rFonts w:ascii="Open Sans" w:eastAsia="Open Sans" w:hAnsi="Open Sans" w:cs="Open Sans"/>
          <w:sz w:val="20"/>
          <w:szCs w:val="20"/>
          <w:highlight w:val="white"/>
        </w:rPr>
        <w:t xml:space="preserve"> met ‘</w:t>
      </w:r>
      <w:r>
        <w:rPr>
          <w:rFonts w:ascii="Open Sans" w:eastAsia="Open Sans" w:hAnsi="Open Sans" w:cs="Open Sans"/>
          <w:b/>
          <w:sz w:val="20"/>
          <w:szCs w:val="20"/>
          <w:highlight w:val="white"/>
        </w:rPr>
        <w:t xml:space="preserve">Vacature voor </w:t>
      </w:r>
      <w:r w:rsidR="00E95BC4">
        <w:rPr>
          <w:rFonts w:ascii="Open Sans" w:eastAsia="Open Sans" w:hAnsi="Open Sans" w:cs="Open Sans"/>
          <w:b/>
          <w:sz w:val="20"/>
          <w:szCs w:val="20"/>
          <w:highlight w:val="white"/>
        </w:rPr>
        <w:t xml:space="preserve">Customer Care </w:t>
      </w:r>
      <w:r>
        <w:rPr>
          <w:rFonts w:ascii="Open Sans" w:eastAsia="Open Sans" w:hAnsi="Open Sans" w:cs="Open Sans"/>
          <w:b/>
          <w:sz w:val="20"/>
          <w:szCs w:val="20"/>
          <w:highlight w:val="white"/>
        </w:rPr>
        <w:t>Med</w:t>
      </w:r>
      <w:r w:rsidR="00E95BC4">
        <w:rPr>
          <w:rFonts w:ascii="Open Sans" w:eastAsia="Open Sans" w:hAnsi="Open Sans" w:cs="Open Sans"/>
          <w:b/>
          <w:sz w:val="20"/>
          <w:szCs w:val="20"/>
          <w:highlight w:val="white"/>
        </w:rPr>
        <w:t xml:space="preserve">ewerker </w:t>
      </w:r>
      <w:r>
        <w:rPr>
          <w:rFonts w:ascii="Open Sans" w:eastAsia="Open Sans" w:hAnsi="Open Sans" w:cs="Open Sans"/>
          <w:b/>
          <w:sz w:val="20"/>
          <w:szCs w:val="20"/>
          <w:highlight w:val="white"/>
        </w:rPr>
        <w:t xml:space="preserve">’ </w:t>
      </w:r>
      <w:r>
        <w:rPr>
          <w:rFonts w:ascii="Open Sans" w:eastAsia="Open Sans" w:hAnsi="Open Sans" w:cs="Open Sans"/>
          <w:sz w:val="20"/>
          <w:szCs w:val="20"/>
          <w:highlight w:val="white"/>
        </w:rPr>
        <w:t xml:space="preserve">in het onderwerp van de email. Beschrijf in je motivatiebrief waarom je interesse hebt in deze rol. </w:t>
      </w:r>
    </w:p>
    <w:p w14:paraId="55FA0047" w14:textId="77777777" w:rsidR="00FC5C5B" w:rsidRDefault="00FC5C5B">
      <w:pPr>
        <w:spacing w:before="240"/>
        <w:rPr>
          <w:rFonts w:ascii="Open Sans" w:eastAsia="Open Sans" w:hAnsi="Open Sans" w:cs="Open Sans"/>
          <w:sz w:val="20"/>
          <w:szCs w:val="20"/>
          <w:highlight w:val="white"/>
        </w:rPr>
      </w:pPr>
    </w:p>
    <w:p w14:paraId="72E986B2" w14:textId="77777777" w:rsidR="00FC5C5B" w:rsidRDefault="00FC5C5B"/>
    <w:p w14:paraId="03E151E1" w14:textId="77777777" w:rsidR="00FC5C5B" w:rsidRDefault="00FC5C5B"/>
    <w:sectPr w:rsidR="00FC5C5B">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C632" w14:textId="77777777" w:rsidR="003E0124" w:rsidRDefault="003E0124">
      <w:pPr>
        <w:spacing w:line="240" w:lineRule="auto"/>
      </w:pPr>
      <w:r>
        <w:separator/>
      </w:r>
    </w:p>
  </w:endnote>
  <w:endnote w:type="continuationSeparator" w:id="0">
    <w:p w14:paraId="688A7BC2" w14:textId="77777777" w:rsidR="003E0124" w:rsidRDefault="003E0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ABAD" w14:textId="77777777" w:rsidR="003E0124" w:rsidRDefault="003E0124">
      <w:pPr>
        <w:spacing w:line="240" w:lineRule="auto"/>
      </w:pPr>
      <w:r>
        <w:separator/>
      </w:r>
    </w:p>
  </w:footnote>
  <w:footnote w:type="continuationSeparator" w:id="0">
    <w:p w14:paraId="17B780C1" w14:textId="77777777" w:rsidR="003E0124" w:rsidRDefault="003E0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8ED8" w14:textId="77777777" w:rsidR="00FC5C5B" w:rsidRDefault="005E0B2A">
    <w:r>
      <w:tab/>
    </w:r>
    <w:r>
      <w:tab/>
    </w:r>
    <w:r>
      <w:tab/>
    </w:r>
    <w:r>
      <w:tab/>
    </w:r>
    <w:r>
      <w:tab/>
    </w:r>
    <w:r>
      <w:tab/>
    </w:r>
    <w:r>
      <w:tab/>
    </w:r>
    <w:r>
      <w:tab/>
    </w:r>
    <w:r>
      <w:tab/>
    </w:r>
    <w:r>
      <w:rPr>
        <w:noProof/>
        <w:lang w:val="nl-NL"/>
      </w:rPr>
      <w:drawing>
        <wp:anchor distT="0" distB="0" distL="114300" distR="114300" simplePos="0" relativeHeight="251658240" behindDoc="0" locked="0" layoutInCell="1" hidden="0" allowOverlap="1" wp14:anchorId="24F02E90" wp14:editId="2D37079B">
          <wp:simplePos x="0" y="0"/>
          <wp:positionH relativeFrom="column">
            <wp:posOffset>4229100</wp:posOffset>
          </wp:positionH>
          <wp:positionV relativeFrom="paragraph">
            <wp:posOffset>0</wp:posOffset>
          </wp:positionV>
          <wp:extent cx="1433195" cy="409575"/>
          <wp:effectExtent l="0" t="0" r="0" b="0"/>
          <wp:wrapNone/>
          <wp:docPr id="2" name="image1.png" descr="Logo Roetz-Bikes"/>
          <wp:cNvGraphicFramePr/>
          <a:graphic xmlns:a="http://schemas.openxmlformats.org/drawingml/2006/main">
            <a:graphicData uri="http://schemas.openxmlformats.org/drawingml/2006/picture">
              <pic:pic xmlns:pic="http://schemas.openxmlformats.org/drawingml/2006/picture">
                <pic:nvPicPr>
                  <pic:cNvPr id="0" name="image1.png" descr="Logo Roetz-Bikes"/>
                  <pic:cNvPicPr preferRelativeResize="0"/>
                </pic:nvPicPr>
                <pic:blipFill>
                  <a:blip r:embed="rId1"/>
                  <a:srcRect/>
                  <a:stretch>
                    <a:fillRect/>
                  </a:stretch>
                </pic:blipFill>
                <pic:spPr>
                  <a:xfrm>
                    <a:off x="0" y="0"/>
                    <a:ext cx="1433195" cy="409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0A4"/>
    <w:multiLevelType w:val="multilevel"/>
    <w:tmpl w:val="0B8A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4C3D00"/>
    <w:multiLevelType w:val="multilevel"/>
    <w:tmpl w:val="AF2EE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170161">
    <w:abstractNumId w:val="1"/>
  </w:num>
  <w:num w:numId="2" w16cid:durableId="125633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5B"/>
    <w:rsid w:val="00291842"/>
    <w:rsid w:val="003E0124"/>
    <w:rsid w:val="005E0B2A"/>
    <w:rsid w:val="00E95BC4"/>
    <w:rsid w:val="00FC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2227"/>
  <w15:docId w15:val="{5854F72D-84A1-41FB-8533-DB39D83C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Q73nQu4Thn+mzMUaQLsftXW7g==">AMUW2mVySvgl4pIhNemh5x5tTrQNatcyzd7ZruoSX6I1n9qgNCdQfXF9wCzTy/P0gs9FTxKHWJ4w4mMW4hqbw98oSKtk0m0QHe0g8v+NOMSY7oLdKruj4GY=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2152</Characters>
  <Application>Microsoft Office Word</Application>
  <DocSecurity>0</DocSecurity>
  <Lines>17</Lines>
  <Paragraphs>5</Paragraphs>
  <ScaleCrop>false</ScaleCrop>
  <Company>Thuis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Madelon van den Hoek Ostende</cp:lastModifiedBy>
  <cp:revision>2</cp:revision>
  <dcterms:created xsi:type="dcterms:W3CDTF">2022-08-09T10:16:00Z</dcterms:created>
  <dcterms:modified xsi:type="dcterms:W3CDTF">2022-08-09T10:16:00Z</dcterms:modified>
</cp:coreProperties>
</file>